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b/>
        </w:rPr>
        <w:t xml:space="preserve"> </w:t>
      </w:r>
    </w:p>
    <w:tbl>
      <w:tblPr>
        <w:tblpPr w:vertAnchor="text" w:horzAnchor="margin" w:tblpXSpec="center" w:leftFromText="142" w:rightFromText="142" w:tblpY="266"/>
        <w:tblOverlap w:val="never"/>
        <w:tblW w:w="928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36"/>
        <w:gridCol w:w="5464"/>
        <w:gridCol w:w="1920"/>
      </w:tblGrid>
      <w:tr>
        <w:trPr/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Programación Catequesis 1º Comunión (curso 2026-2027)</w:t>
            </w:r>
          </w:p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Días</w:t>
            </w:r>
          </w:p>
        </w:tc>
        <w:tc>
          <w:tcPr>
            <w:tcW w:w="5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Temas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Número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6 octubre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"En medio de ellos" (Mt 18,20)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104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13 octubre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“</w:t>
            </w:r>
            <w:r>
              <w:rPr/>
              <w:t>De acuerdo para pedir”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105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20 octubre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/>
              <w:t>Memoria de recuerdos y presencias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b/>
                <w:i/>
                <w:iCs/>
              </w:rPr>
              <w:t>Reunión padres</w:t>
            </w:r>
          </w:p>
          <w:p>
            <w:pPr>
              <w:pStyle w:val="Normal"/>
              <w:rPr>
                <w:i/>
              </w:rPr>
            </w:pPr>
            <w:r>
              <w:rPr>
                <w:i/>
              </w:rPr>
              <w:t>106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27 octubre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El Señor habita dentro de nosotros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107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3 Nov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Jesús nos habla de su Padre y nuestro Padre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143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10 Nov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Jesús en el Presbítero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110 C</w:t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17 Nov</w:t>
            </w:r>
          </w:p>
        </w:tc>
        <w:tc>
          <w:tcPr>
            <w:tcW w:w="5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Jesús presente en los niños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145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24 Nov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Navidad I (La espera del Salvador)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121 N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 Dic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Navidad II (La anunciación)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122 N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15 Dic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Navidad III (El nacimiento)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123 N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22 Dic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Celebración: Navidad</w:t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Reunión padres-catequistas</w:t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12 Enero</w:t>
            </w:r>
          </w:p>
        </w:tc>
        <w:tc>
          <w:tcPr>
            <w:tcW w:w="5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Navidad IV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131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19 Enero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Epifanía I. Ser amigos de Jesús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132 N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26 Enero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/>
              <w:t>Familia de Nazaret II: Jesús crecía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138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 Febrero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t>Fam. Nazaret III: Jesús aprendía a orar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139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16 Febrero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Fam. Nazaret IV: Jesús crecía en el Amor y cantaba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140</w:t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23 Febrero</w:t>
            </w:r>
          </w:p>
        </w:tc>
        <w:tc>
          <w:tcPr>
            <w:tcW w:w="5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Jesús ama a los niños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144</w:t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 marzo</w:t>
            </w:r>
          </w:p>
        </w:tc>
        <w:tc>
          <w:tcPr>
            <w:tcW w:w="5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Jesús pasó haciendo el bien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146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9 marzo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Pascua I: Pasión-Muerte. Adoración de la Cruz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151 N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16 marzo</w:t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Celebración Semana Santa</w:t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  <w:t>Reunión padres-catequistas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30 marzo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Pascua II:  Resurrección  y Apariciones I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161 N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6 abril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Pascua III: Resurrección y apariciones II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162 N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13 abril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Pascua IV: Presencias de Jesús Resucitado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163</w:t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20 abril</w:t>
            </w:r>
          </w:p>
        </w:tc>
        <w:tc>
          <w:tcPr>
            <w:tcW w:w="5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Pascua V: Jesús vivo y presente en la Eucaristía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164</w:t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/>
              <w:t>27 abril</w:t>
            </w:r>
          </w:p>
        </w:tc>
        <w:tc>
          <w:tcPr>
            <w:tcW w:w="5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Pascua VII: El mejor don, el Espíritu Santo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/>
              <w:t>166</w:t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4 mayo</w:t>
            </w:r>
          </w:p>
        </w:tc>
        <w:tc>
          <w:tcPr>
            <w:tcW w:w="5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i/>
              </w:rPr>
              <w:t>Pascua VI:</w:t>
            </w:r>
            <w:r>
              <w:rPr/>
              <w:t xml:space="preserve"> </w:t>
            </w:r>
            <w:r>
              <w:rPr>
                <w:b/>
                <w:i/>
              </w:rPr>
              <w:t>Contemplación y Adoración de Jesús Eucaristía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b/>
                <w:i/>
              </w:rPr>
              <w:t>165 C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11 mayo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María, Madre de Jesús y Madre nuestra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167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18 mayo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Memoria de la Historia de la Salvación en el Oratorio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180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i/>
                <w:iCs/>
              </w:rPr>
              <w:t>25 mayo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Celebración final oratorio</w:t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181 bC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 junio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Fiesta final curso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</w:tbl>
    <w:p>
      <w:pPr>
        <w:pStyle w:val="Normal"/>
        <w:rPr>
          <w:b/>
        </w:rPr>
      </w:pPr>
      <w:r>
        <w:rPr>
          <w:b/>
        </w:rPr>
      </w:r>
    </w:p>
    <w:sectPr>
      <w:type w:val="nextPage"/>
      <w:pgSz w:w="11906" w:h="16838"/>
      <w:pgMar w:left="1080" w:right="720" w:gutter="0" w:header="0" w:top="899" w:footer="0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s-ES" w:eastAsia="zh-CN" w:bidi="ar-SA"/>
    </w:rPr>
  </w:style>
  <w:style w:type="character" w:styleId="WW8Num1z0">
    <w:name w:val="WW8Num1z0"/>
    <w:qFormat/>
    <w:rPr/>
  </w:style>
  <w:style w:type="character" w:styleId="Fuentedeprrafopredeter">
    <w:name w:val="Fuente de párrafo predeter.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ontenidodelmarcouser">
    <w:name w:val="Contenido del marco (user)"/>
    <w:basedOn w:val="Normal"/>
    <w:qFormat/>
    <w:pPr/>
    <w:rPr/>
  </w:style>
  <w:style w:type="paragraph" w:styleId="Contenidodelatablauser">
    <w:name w:val="Contenido de la tabla (user)"/>
    <w:basedOn w:val="Normal"/>
    <w:qFormat/>
    <w:pPr>
      <w:widowControl w:val="false"/>
      <w:suppressLineNumbers/>
    </w:pPr>
    <w:rPr/>
  </w:style>
  <w:style w:type="paragraph" w:styleId="Ttulodelatablauser">
    <w:name w:val="Título de la tabla (user)"/>
    <w:basedOn w:val="Contenidodelatablauser"/>
    <w:qFormat/>
    <w:pPr>
      <w:suppressLineNumbers/>
      <w:jc w:val="center"/>
    </w:pPr>
    <w:rPr>
      <w:b/>
      <w:bCs/>
    </w:rPr>
  </w:style>
  <w:style w:type="paragraph" w:styleId="Contenidodelmarco">
    <w:name w:val="Contenido del marco"/>
    <w:basedOn w:val="Normal"/>
    <w:qFormat/>
    <w:pPr/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99</TotalTime>
  <Application>LibreOffice/26.2.1.2$Windows_X86_64 LibreOffice_project/620$Build-2</Application>
  <AppVersion>15.0000</AppVersion>
  <Pages>1</Pages>
  <Words>314</Words>
  <Characters>1358</Characters>
  <CharactersWithSpaces>1551</CharactersWithSpaces>
  <Paragraphs>125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2023-08-15T12:49:00Z</dcterms:created>
  <dc:creator>Oscar</dc:creator>
  <dc:description/>
  <dc:language>es-ES</dc:language>
  <cp:lastModifiedBy/>
  <cp:lastPrinted>2018-09-11T17:05:00Z</cp:lastPrinted>
  <dcterms:modified xsi:type="dcterms:W3CDTF">2026-09-23T13:27:35Z</dcterms:modified>
  <cp:revision>18</cp:revision>
  <dc:subject/>
  <dc:title>24 Octubre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